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DA" w:rsidRPr="00AF0FDA" w:rsidRDefault="00AF0FDA" w:rsidP="00AF0FDA">
      <w:pPr>
        <w:jc w:val="right"/>
        <w:rPr>
          <w:lang w:val="ru-RU"/>
        </w:rPr>
      </w:pPr>
      <w:r w:rsidRPr="00AF0FDA">
        <w:rPr>
          <w:lang w:val="ru-RU"/>
        </w:rPr>
        <w:t>Директору (название организации)</w:t>
      </w:r>
    </w:p>
    <w:p w:rsidR="00AF0FDA" w:rsidRPr="00AF0FDA" w:rsidRDefault="00AF0FDA" w:rsidP="00AF0FDA">
      <w:pPr>
        <w:jc w:val="right"/>
        <w:rPr>
          <w:lang w:val="ru-RU"/>
        </w:rPr>
      </w:pPr>
      <w:r w:rsidRPr="00AF0FDA">
        <w:rPr>
          <w:lang w:val="ru-RU"/>
        </w:rPr>
        <w:t>Горецкая А.В.,</w:t>
      </w:r>
    </w:p>
    <w:p w:rsidR="00AF0FDA" w:rsidRPr="00AF0FDA" w:rsidRDefault="00AF0FDA" w:rsidP="00AF0FDA">
      <w:pPr>
        <w:jc w:val="right"/>
        <w:rPr>
          <w:lang w:val="ru-RU"/>
        </w:rPr>
      </w:pPr>
      <w:r w:rsidRPr="00AF0FDA">
        <w:rPr>
          <w:lang w:val="ru-RU"/>
        </w:rPr>
        <w:t>проживающей по адресу:</w:t>
      </w:r>
    </w:p>
    <w:p w:rsidR="00AF0FDA" w:rsidRPr="00AF0FDA" w:rsidRDefault="00AF0FDA" w:rsidP="00AF0FDA">
      <w:pPr>
        <w:jc w:val="right"/>
        <w:rPr>
          <w:lang w:val="ru-RU"/>
        </w:rPr>
      </w:pPr>
      <w:r w:rsidRPr="00AF0FDA">
        <w:rPr>
          <w:lang w:val="ru-RU"/>
        </w:rPr>
        <w:t>ул. Максима Горецкого, д.136, кв.121</w:t>
      </w:r>
    </w:p>
    <w:p w:rsidR="00AF0FDA" w:rsidRPr="00AF0FDA" w:rsidRDefault="00AF0FDA" w:rsidP="00AF0FDA">
      <w:pPr>
        <w:rPr>
          <w:lang w:val="ru-RU"/>
        </w:rPr>
      </w:pPr>
    </w:p>
    <w:p w:rsidR="00AF0FDA" w:rsidRPr="00AF0FDA" w:rsidRDefault="00AF0FDA" w:rsidP="00AF0FDA">
      <w:pPr>
        <w:rPr>
          <w:lang w:val="ru-RU"/>
        </w:rPr>
      </w:pPr>
    </w:p>
    <w:p w:rsidR="00AF0FDA" w:rsidRPr="00AF0FDA" w:rsidRDefault="00AF0FDA" w:rsidP="00AF0FDA">
      <w:pPr>
        <w:rPr>
          <w:lang w:val="ru-RU"/>
        </w:rPr>
      </w:pPr>
    </w:p>
    <w:p w:rsidR="00AF0FDA" w:rsidRPr="00AF0FDA" w:rsidRDefault="00AF0FDA" w:rsidP="00AF0FDA">
      <w:pPr>
        <w:jc w:val="center"/>
        <w:rPr>
          <w:lang w:val="ru-RU"/>
        </w:rPr>
      </w:pPr>
      <w:r w:rsidRPr="00AF0FDA">
        <w:rPr>
          <w:lang w:val="ru-RU"/>
        </w:rPr>
        <w:t>ЗАЯВЛЕНИЕ</w:t>
      </w:r>
    </w:p>
    <w:p w:rsidR="00AF0FDA" w:rsidRPr="00AF0FDA" w:rsidRDefault="00AF0FDA" w:rsidP="00AF0FDA">
      <w:pPr>
        <w:rPr>
          <w:lang w:val="ru-RU"/>
        </w:rPr>
      </w:pP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На основании постановления Министерства жилищно-коммунального хозяйства Республики Беларусь от 20 мая 2013 г. №12 “Об установлении перечня работ по техническому обслуживанию и периодичности их выполнения” эксплуатирующая организация обязана: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производить мойку (влажную уборку) и дезинфекцию лестничной клетки (в доме с лифтом и мусоропроводом) – 2 раза в месяц;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сухую уборку мест общего пользования от мусора – не менее 2 раз в неделю;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 xml:space="preserve">уборку кабины лифта – 1 раз в 5 дней. 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Я проживаю на 12-м этаже. Ни одно из указанных мною обязанностей сотрудниками обслуживающей организации не выполняются.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В связи с этим в недельный срок требую исполнения Постановления в части соблюдения вышеизложенных обязанностей.</w:t>
      </w:r>
    </w:p>
    <w:p w:rsidR="00AF0FDA" w:rsidRPr="00AF0FDA" w:rsidRDefault="00AF0FDA" w:rsidP="00AF0FDA">
      <w:pPr>
        <w:rPr>
          <w:lang w:val="ru-RU"/>
        </w:rPr>
      </w:pPr>
      <w:r w:rsidRPr="00AF0FDA">
        <w:rPr>
          <w:lang w:val="ru-RU"/>
        </w:rPr>
        <w:t>В случае неисполнения моих законных требований буду вынуждена обратиться в суд с исковым заявлением о возмещении мне материального и морального ущерба на основании Закона “О защите прав потребителей ЖКУ”.</w:t>
      </w:r>
    </w:p>
    <w:p w:rsidR="00AF0FDA" w:rsidRPr="00AF0FDA" w:rsidRDefault="00AF0FDA" w:rsidP="00AF0FDA">
      <w:pPr>
        <w:rPr>
          <w:lang w:val="ru-RU"/>
        </w:rPr>
      </w:pPr>
    </w:p>
    <w:p w:rsidR="00AF0FDA" w:rsidRPr="00AF0FDA" w:rsidRDefault="00AF0FDA" w:rsidP="00AF0FDA">
      <w:pPr>
        <w:rPr>
          <w:lang w:val="ru-RU"/>
        </w:rPr>
      </w:pPr>
    </w:p>
    <w:p w:rsidR="00C02AB6" w:rsidRDefault="00AF0FDA" w:rsidP="00AF0FDA">
      <w:r>
        <w:t>02.08.2015 г.                                                                                                  А.В. Горецкая</w:t>
      </w:r>
    </w:p>
    <w:p w:rsidR="00AF0FDA" w:rsidRDefault="00AF0FDA" w:rsidP="00AF0FDA"/>
    <w:p w:rsidR="00AF0FDA" w:rsidRDefault="00AF0FDA" w:rsidP="00AF0FDA">
      <w:bookmarkStart w:id="0" w:name="_GoBack"/>
      <w:bookmarkEnd w:id="0"/>
    </w:p>
    <w:sectPr w:rsidR="00AF0F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A"/>
    <w:rsid w:val="00AF0FDA"/>
    <w:rsid w:val="00C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D5BC"/>
  <w15:chartTrackingRefBased/>
  <w15:docId w15:val="{28C074D6-073E-4510-9CE5-FB25D1F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2015-06-29T17:03:00Z</dcterms:created>
  <dcterms:modified xsi:type="dcterms:W3CDTF">2015-06-29T17:05:00Z</dcterms:modified>
</cp:coreProperties>
</file>